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A2" w:rsidRDefault="00C348A2" w:rsidP="00C348A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100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C348A2" w:rsidRDefault="00C348A2" w:rsidP="00C348A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蔡永文、劉晉立、卓甫見、林昱廷、吳素芬、</w:t>
      </w:r>
    </w:p>
    <w:p w:rsidR="00C348A2" w:rsidRDefault="00C348A2" w:rsidP="00C348A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藍</w:t>
      </w:r>
      <w:proofErr w:type="gramStart"/>
      <w:r>
        <w:rPr>
          <w:rFonts w:ascii="Verdana" w:hAnsi="Verdana"/>
          <w:color w:val="333333"/>
          <w:sz w:val="23"/>
          <w:szCs w:val="23"/>
        </w:rPr>
        <w:t>羚</w:t>
      </w:r>
      <w:proofErr w:type="gramEnd"/>
      <w:r>
        <w:rPr>
          <w:rFonts w:ascii="Verdana" w:hAnsi="Verdana"/>
          <w:color w:val="333333"/>
          <w:sz w:val="23"/>
          <w:szCs w:val="23"/>
        </w:rPr>
        <w:t>涵、陳慧珊、賴如琳、黃貞華、許麗雅、</w:t>
      </w:r>
    </w:p>
    <w:p w:rsidR="00C348A2" w:rsidRDefault="00C348A2" w:rsidP="00C348A2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朱文瑋、王廣生、曾照</w:t>
      </w:r>
      <w:proofErr w:type="gramStart"/>
      <w:r>
        <w:rPr>
          <w:rFonts w:ascii="Verdana" w:hAnsi="Verdana"/>
          <w:color w:val="333333"/>
          <w:sz w:val="23"/>
          <w:szCs w:val="23"/>
        </w:rPr>
        <w:t>薰</w:t>
      </w:r>
      <w:proofErr w:type="gramEnd"/>
    </w:p>
    <w:p w:rsidR="00EC62ED" w:rsidRPr="00C348A2" w:rsidRDefault="00C348A2">
      <w:bookmarkStart w:id="0" w:name="_GoBack"/>
      <w:bookmarkEnd w:id="0"/>
    </w:p>
    <w:sectPr w:rsidR="00EC62ED" w:rsidRPr="00C348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860BB3"/>
    <w:rsid w:val="00C348A2"/>
    <w:rsid w:val="00F1441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F1A1-F1F8-4745-A5D8-241195C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48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3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3</cp:revision>
  <dcterms:created xsi:type="dcterms:W3CDTF">2016-11-08T02:50:00Z</dcterms:created>
  <dcterms:modified xsi:type="dcterms:W3CDTF">2016-11-08T02:50:00Z</dcterms:modified>
</cp:coreProperties>
</file>